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878AD4" w14:textId="2D544799" w:rsidR="003D542F" w:rsidRPr="009A403B" w:rsidRDefault="00132E32" w:rsidP="00FA0849">
      <w:pPr>
        <w:spacing w:after="100" w:line="240" w:lineRule="auto"/>
        <w:jc w:val="center"/>
        <w:rPr>
          <w:rFonts w:ascii="Times New Roman" w:eastAsia="Times New Roman" w:hAnsi="Times New Roman" w:cs="Times New Roman"/>
          <w:b/>
          <w:bCs/>
          <w:sz w:val="40"/>
          <w:szCs w:val="40"/>
        </w:rPr>
      </w:pPr>
      <w:r>
        <w:rPr>
          <w:rFonts w:ascii="Times New Roman" w:eastAsia="Times New Roman" w:hAnsi="Times New Roman" w:cs="Times New Roman"/>
          <w:b/>
          <w:bCs/>
          <w:sz w:val="40"/>
          <w:szCs w:val="40"/>
        </w:rPr>
        <w:t>Owner Surrender Resources</w:t>
      </w:r>
    </w:p>
    <w:p w14:paraId="38AB090A" w14:textId="6344FB22" w:rsidR="009A403B" w:rsidRDefault="009A403B" w:rsidP="00E57E84">
      <w:pPr>
        <w:spacing w:after="100" w:line="240" w:lineRule="auto"/>
        <w:rPr>
          <w:rFonts w:ascii="Times New Roman" w:eastAsia="Times New Roman" w:hAnsi="Times New Roman" w:cs="Times New Roman"/>
        </w:rPr>
      </w:pPr>
    </w:p>
    <w:p w14:paraId="686323A9" w14:textId="45312E2D" w:rsidR="009A403B" w:rsidRDefault="009A403B" w:rsidP="00E57E84">
      <w:pPr>
        <w:spacing w:after="100" w:line="240" w:lineRule="auto"/>
        <w:jc w:val="center"/>
        <w:rPr>
          <w:rFonts w:ascii="Times New Roman" w:eastAsia="Times New Roman" w:hAnsi="Times New Roman" w:cs="Times New Roman"/>
        </w:rPr>
      </w:pPr>
      <w:r>
        <w:rPr>
          <w:rFonts w:ascii="Times New Roman" w:eastAsia="Times New Roman" w:hAnsi="Times New Roman" w:cs="Times New Roman"/>
        </w:rPr>
        <w:t>We are limited on kennel space, and are sadly unable to take in every dog</w:t>
      </w:r>
      <w:r w:rsidR="00E57E84">
        <w:rPr>
          <w:rFonts w:ascii="Times New Roman" w:eastAsia="Times New Roman" w:hAnsi="Times New Roman" w:cs="Times New Roman"/>
        </w:rPr>
        <w:t xml:space="preserve"> or cat</w:t>
      </w:r>
      <w:r>
        <w:rPr>
          <w:rFonts w:ascii="Times New Roman" w:eastAsia="Times New Roman" w:hAnsi="Times New Roman" w:cs="Times New Roman"/>
        </w:rPr>
        <w:t xml:space="preserve"> in need. However, we have compiled a list of resource</w:t>
      </w:r>
      <w:r w:rsidR="00E57E84">
        <w:rPr>
          <w:rFonts w:ascii="Times New Roman" w:eastAsia="Times New Roman" w:hAnsi="Times New Roman" w:cs="Times New Roman"/>
        </w:rPr>
        <w:t>s that may prove helpful for you and the animal in need.</w:t>
      </w:r>
    </w:p>
    <w:p w14:paraId="27005475" w14:textId="2684974B" w:rsidR="005D0785" w:rsidRDefault="005D0785" w:rsidP="009E5B51">
      <w:pPr>
        <w:spacing w:after="100" w:line="240" w:lineRule="auto"/>
        <w:rPr>
          <w:rFonts w:ascii="Times New Roman" w:eastAsia="Times New Roman" w:hAnsi="Times New Roman" w:cs="Times New Roman"/>
        </w:rPr>
      </w:pPr>
    </w:p>
    <w:p w14:paraId="47ACD89C" w14:textId="3F916F6D" w:rsidR="009E5B51" w:rsidRDefault="009E5B51" w:rsidP="009E5B51">
      <w:pPr>
        <w:spacing w:after="100" w:line="240" w:lineRule="auto"/>
        <w:rPr>
          <w:rFonts w:ascii="Times New Roman" w:eastAsia="Times New Roman" w:hAnsi="Times New Roman" w:cs="Times New Roman"/>
        </w:rPr>
      </w:pPr>
      <w:r>
        <w:rPr>
          <w:rFonts w:ascii="Times New Roman" w:eastAsia="Times New Roman" w:hAnsi="Times New Roman" w:cs="Times New Roman"/>
        </w:rPr>
        <w:t xml:space="preserve">What to do when </w:t>
      </w:r>
      <w:r w:rsidR="00132E32">
        <w:rPr>
          <w:rFonts w:ascii="Times New Roman" w:eastAsia="Times New Roman" w:hAnsi="Times New Roman" w:cs="Times New Roman"/>
        </w:rPr>
        <w:t>our shelter is full:</w:t>
      </w:r>
    </w:p>
    <w:p w14:paraId="025171BD" w14:textId="369146A0" w:rsidR="009E5B51" w:rsidRDefault="00EB3132" w:rsidP="00EB3132">
      <w:pPr>
        <w:pStyle w:val="ListParagraph"/>
        <w:numPr>
          <w:ilvl w:val="0"/>
          <w:numId w:val="13"/>
        </w:numPr>
        <w:spacing w:after="100" w:line="240" w:lineRule="auto"/>
        <w:rPr>
          <w:rFonts w:ascii="Times New Roman" w:eastAsia="Times New Roman" w:hAnsi="Times New Roman" w:cs="Times New Roman"/>
        </w:rPr>
      </w:pPr>
      <w:r>
        <w:rPr>
          <w:rFonts w:ascii="Times New Roman" w:eastAsia="Times New Roman" w:hAnsi="Times New Roman" w:cs="Times New Roman"/>
        </w:rPr>
        <w:t>Go to Petfinder.com. Almost all rescues and shelters utilize Petfinder and it is an excellent resource if you are looking to re-home or surrender an animal.</w:t>
      </w:r>
    </w:p>
    <w:p w14:paraId="4EF0F1DE" w14:textId="2A7FA9AD" w:rsidR="00EB3132" w:rsidRDefault="00EB3132" w:rsidP="00EB3132">
      <w:pPr>
        <w:pStyle w:val="ListParagraph"/>
        <w:numPr>
          <w:ilvl w:val="0"/>
          <w:numId w:val="13"/>
        </w:numPr>
        <w:spacing w:after="100" w:line="240" w:lineRule="auto"/>
        <w:rPr>
          <w:rFonts w:ascii="Times New Roman" w:eastAsia="Times New Roman" w:hAnsi="Times New Roman" w:cs="Times New Roman"/>
        </w:rPr>
      </w:pPr>
      <w:r>
        <w:rPr>
          <w:rFonts w:ascii="Times New Roman" w:eastAsia="Times New Roman" w:hAnsi="Times New Roman" w:cs="Times New Roman"/>
        </w:rPr>
        <w:t>Search area shelters or rescues using your zip code, then contact them and provide multiple photos and as much information as possible. Information to include for the best response includes:</w:t>
      </w:r>
    </w:p>
    <w:p w14:paraId="7E9D2038" w14:textId="0CA34278" w:rsidR="00EB3132" w:rsidRDefault="00EB3132" w:rsidP="00EB3132">
      <w:pPr>
        <w:pStyle w:val="ListParagraph"/>
        <w:numPr>
          <w:ilvl w:val="1"/>
          <w:numId w:val="13"/>
        </w:numPr>
        <w:spacing w:after="100" w:line="240" w:lineRule="auto"/>
        <w:rPr>
          <w:rFonts w:ascii="Times New Roman" w:eastAsia="Times New Roman" w:hAnsi="Times New Roman" w:cs="Times New Roman"/>
        </w:rPr>
      </w:pPr>
      <w:r>
        <w:rPr>
          <w:rFonts w:ascii="Times New Roman" w:eastAsia="Times New Roman" w:hAnsi="Times New Roman" w:cs="Times New Roman"/>
        </w:rPr>
        <w:t>Good with kids? Cats? Dogs? Livestock?</w:t>
      </w:r>
    </w:p>
    <w:p w14:paraId="6E39B2E2" w14:textId="50B28022" w:rsidR="00EB3132" w:rsidRDefault="00EB3132" w:rsidP="00EB3132">
      <w:pPr>
        <w:pStyle w:val="ListParagraph"/>
        <w:numPr>
          <w:ilvl w:val="1"/>
          <w:numId w:val="13"/>
        </w:numPr>
        <w:spacing w:after="100" w:line="240" w:lineRule="auto"/>
        <w:rPr>
          <w:rFonts w:ascii="Times New Roman" w:eastAsia="Times New Roman" w:hAnsi="Times New Roman" w:cs="Times New Roman"/>
        </w:rPr>
      </w:pPr>
      <w:r>
        <w:rPr>
          <w:rFonts w:ascii="Times New Roman" w:eastAsia="Times New Roman" w:hAnsi="Times New Roman" w:cs="Times New Roman"/>
        </w:rPr>
        <w:t>Breed if known. Size and description if breed unknown.</w:t>
      </w:r>
    </w:p>
    <w:p w14:paraId="6AEA6D9E" w14:textId="0E405816" w:rsidR="00EB3132" w:rsidRDefault="00EB3132" w:rsidP="00EB3132">
      <w:pPr>
        <w:pStyle w:val="ListParagraph"/>
        <w:numPr>
          <w:ilvl w:val="1"/>
          <w:numId w:val="13"/>
        </w:numPr>
        <w:spacing w:after="100" w:line="240" w:lineRule="auto"/>
        <w:rPr>
          <w:rFonts w:ascii="Times New Roman" w:eastAsia="Times New Roman" w:hAnsi="Times New Roman" w:cs="Times New Roman"/>
        </w:rPr>
      </w:pPr>
      <w:r>
        <w:rPr>
          <w:rFonts w:ascii="Times New Roman" w:eastAsia="Times New Roman" w:hAnsi="Times New Roman" w:cs="Times New Roman"/>
        </w:rPr>
        <w:t>Age</w:t>
      </w:r>
    </w:p>
    <w:p w14:paraId="55800747" w14:textId="4BF02286" w:rsidR="00EB3132" w:rsidRDefault="00EB3132" w:rsidP="00EB3132">
      <w:pPr>
        <w:pStyle w:val="ListParagraph"/>
        <w:numPr>
          <w:ilvl w:val="1"/>
          <w:numId w:val="13"/>
        </w:numPr>
        <w:spacing w:after="100" w:line="240" w:lineRule="auto"/>
        <w:rPr>
          <w:rFonts w:ascii="Times New Roman" w:eastAsia="Times New Roman" w:hAnsi="Times New Roman" w:cs="Times New Roman"/>
        </w:rPr>
      </w:pPr>
      <w:r>
        <w:rPr>
          <w:rFonts w:ascii="Times New Roman" w:eastAsia="Times New Roman" w:hAnsi="Times New Roman" w:cs="Times New Roman"/>
        </w:rPr>
        <w:t>Sex</w:t>
      </w:r>
    </w:p>
    <w:p w14:paraId="5669545B" w14:textId="357ED7EB" w:rsidR="00EB3132" w:rsidRDefault="00EB3132" w:rsidP="00EB3132">
      <w:pPr>
        <w:pStyle w:val="ListParagraph"/>
        <w:numPr>
          <w:ilvl w:val="1"/>
          <w:numId w:val="13"/>
        </w:numPr>
        <w:spacing w:after="100" w:line="240" w:lineRule="auto"/>
        <w:rPr>
          <w:rFonts w:ascii="Times New Roman" w:eastAsia="Times New Roman" w:hAnsi="Times New Roman" w:cs="Times New Roman"/>
        </w:rPr>
      </w:pPr>
      <w:r>
        <w:rPr>
          <w:rFonts w:ascii="Times New Roman" w:eastAsia="Times New Roman" w:hAnsi="Times New Roman" w:cs="Times New Roman"/>
        </w:rPr>
        <w:t>Spayed? Neutered? Unaltered?</w:t>
      </w:r>
    </w:p>
    <w:p w14:paraId="0A8C125D" w14:textId="4D669413" w:rsidR="00EB3132" w:rsidRDefault="00EB3132" w:rsidP="00EB3132">
      <w:pPr>
        <w:pStyle w:val="ListParagraph"/>
        <w:numPr>
          <w:ilvl w:val="1"/>
          <w:numId w:val="13"/>
        </w:numPr>
        <w:spacing w:after="100" w:line="240" w:lineRule="auto"/>
        <w:rPr>
          <w:rFonts w:ascii="Times New Roman" w:eastAsia="Times New Roman" w:hAnsi="Times New Roman" w:cs="Times New Roman"/>
        </w:rPr>
      </w:pPr>
      <w:r>
        <w:rPr>
          <w:rFonts w:ascii="Times New Roman" w:eastAsia="Times New Roman" w:hAnsi="Times New Roman" w:cs="Times New Roman"/>
        </w:rPr>
        <w:t>Vaccination history if known</w:t>
      </w:r>
    </w:p>
    <w:p w14:paraId="734B7610" w14:textId="2D52AAA3" w:rsidR="00EB3132" w:rsidRDefault="00EB3132" w:rsidP="00EB3132">
      <w:pPr>
        <w:pStyle w:val="ListParagraph"/>
        <w:numPr>
          <w:ilvl w:val="1"/>
          <w:numId w:val="13"/>
        </w:numPr>
        <w:spacing w:after="100" w:line="240" w:lineRule="auto"/>
        <w:rPr>
          <w:rFonts w:ascii="Times New Roman" w:eastAsia="Times New Roman" w:hAnsi="Times New Roman" w:cs="Times New Roman"/>
        </w:rPr>
      </w:pPr>
      <w:r>
        <w:rPr>
          <w:rFonts w:ascii="Times New Roman" w:eastAsia="Times New Roman" w:hAnsi="Times New Roman" w:cs="Times New Roman"/>
        </w:rPr>
        <w:t>House trained? Crate trained?</w:t>
      </w:r>
    </w:p>
    <w:p w14:paraId="5769078E" w14:textId="5286DF96" w:rsidR="00EB3132" w:rsidRDefault="00EB3132" w:rsidP="00EB3132">
      <w:pPr>
        <w:pStyle w:val="ListParagraph"/>
        <w:numPr>
          <w:ilvl w:val="1"/>
          <w:numId w:val="13"/>
        </w:numPr>
        <w:spacing w:after="100" w:line="240" w:lineRule="auto"/>
        <w:rPr>
          <w:rFonts w:ascii="Times New Roman" w:eastAsia="Times New Roman" w:hAnsi="Times New Roman" w:cs="Times New Roman"/>
        </w:rPr>
      </w:pPr>
      <w:r>
        <w:rPr>
          <w:rFonts w:ascii="Times New Roman" w:eastAsia="Times New Roman" w:hAnsi="Times New Roman" w:cs="Times New Roman"/>
        </w:rPr>
        <w:t>Positive attributes (Plays fetch? Good off leash? Stays off furniture? Nondestructive? Etc.)</w:t>
      </w:r>
    </w:p>
    <w:p w14:paraId="568A37F3" w14:textId="157C113E" w:rsidR="00EB3132" w:rsidRDefault="00EB3132" w:rsidP="00EB3132">
      <w:pPr>
        <w:pStyle w:val="ListParagraph"/>
        <w:numPr>
          <w:ilvl w:val="1"/>
          <w:numId w:val="13"/>
        </w:numPr>
        <w:spacing w:after="100" w:line="240" w:lineRule="auto"/>
        <w:rPr>
          <w:rFonts w:ascii="Times New Roman" w:eastAsia="Times New Roman" w:hAnsi="Times New Roman" w:cs="Times New Roman"/>
        </w:rPr>
      </w:pPr>
      <w:r>
        <w:rPr>
          <w:rFonts w:ascii="Times New Roman" w:eastAsia="Times New Roman" w:hAnsi="Times New Roman" w:cs="Times New Roman"/>
        </w:rPr>
        <w:t>Negative attributes (Destructive? Dog aggressive? Escape artist? Hard to potty train? Scared of thunderstorms? Etc.)</w:t>
      </w:r>
    </w:p>
    <w:p w14:paraId="00E96E35" w14:textId="58BDD5FB" w:rsidR="00132E32" w:rsidRDefault="004E476B" w:rsidP="00132E32">
      <w:pPr>
        <w:pStyle w:val="ListParagraph"/>
        <w:numPr>
          <w:ilvl w:val="0"/>
          <w:numId w:val="13"/>
        </w:numPr>
        <w:spacing w:after="100" w:line="240" w:lineRule="auto"/>
        <w:rPr>
          <w:rFonts w:ascii="Times New Roman" w:eastAsia="Times New Roman" w:hAnsi="Times New Roman" w:cs="Times New Roman"/>
        </w:rPr>
      </w:pPr>
      <w:r>
        <w:rPr>
          <w:rFonts w:ascii="Times New Roman" w:eastAsia="Times New Roman" w:hAnsi="Times New Roman" w:cs="Times New Roman"/>
        </w:rPr>
        <w:t>Do not be deterred from contacting rescues/shelters because of distance. Many rescues/shelters have volunteer transporters and/or the resources to assist in moving animals. It is always best to start with local shelters first, but others are also an option</w:t>
      </w:r>
      <w:r w:rsidR="00132E32">
        <w:rPr>
          <w:rFonts w:ascii="Times New Roman" w:eastAsia="Times New Roman" w:hAnsi="Times New Roman" w:cs="Times New Roman"/>
        </w:rPr>
        <w:t>.</w:t>
      </w:r>
    </w:p>
    <w:p w14:paraId="20A5EECB" w14:textId="0BBB051F" w:rsidR="00132E32" w:rsidRPr="00132E32" w:rsidRDefault="00132E32" w:rsidP="00132E32">
      <w:pPr>
        <w:pStyle w:val="ListParagraph"/>
        <w:numPr>
          <w:ilvl w:val="0"/>
          <w:numId w:val="13"/>
        </w:numPr>
        <w:spacing w:after="100" w:line="240" w:lineRule="auto"/>
        <w:rPr>
          <w:rFonts w:ascii="Times New Roman" w:eastAsia="Times New Roman" w:hAnsi="Times New Roman" w:cs="Times New Roman"/>
        </w:rPr>
      </w:pPr>
      <w:r>
        <w:rPr>
          <w:rFonts w:ascii="Times New Roman" w:eastAsia="Times New Roman" w:hAnsi="Times New Roman" w:cs="Times New Roman"/>
        </w:rPr>
        <w:t>Do not be afraid to get onto a shelter waiting list. If you find a home for the animal before shelter space is available, be sure to call the shelter and remove your animal from the waiting list.</w:t>
      </w:r>
    </w:p>
    <w:p w14:paraId="078C83A5" w14:textId="77777777" w:rsidR="00132E32" w:rsidRDefault="00132E32" w:rsidP="005D0785">
      <w:pPr>
        <w:spacing w:after="100" w:line="240" w:lineRule="auto"/>
        <w:rPr>
          <w:rFonts w:ascii="Times New Roman" w:eastAsia="Times New Roman" w:hAnsi="Times New Roman" w:cs="Times New Roman"/>
        </w:rPr>
      </w:pPr>
      <w:bookmarkStart w:id="0" w:name="_GoBack"/>
      <w:bookmarkEnd w:id="0"/>
    </w:p>
    <w:p w14:paraId="2D3102E0" w14:textId="618DC7CF" w:rsidR="005D0785" w:rsidRPr="005D0785" w:rsidRDefault="004E476B" w:rsidP="005D0785">
      <w:pPr>
        <w:spacing w:after="100" w:line="240" w:lineRule="auto"/>
        <w:rPr>
          <w:rFonts w:ascii="Times New Roman" w:eastAsia="Times New Roman" w:hAnsi="Times New Roman" w:cs="Times New Roman"/>
        </w:rPr>
      </w:pPr>
      <w:r>
        <w:rPr>
          <w:rFonts w:ascii="Times New Roman" w:eastAsia="Times New Roman" w:hAnsi="Times New Roman" w:cs="Times New Roman"/>
        </w:rPr>
        <w:t>We appreciate your willingness to help the animals in need. We apologize for the frustration and inconvenience caused by the shelter being unable to take in every animal. We do our best to help as many animals as possible, and hope to expand in the future to be able to help even more animals.</w:t>
      </w:r>
    </w:p>
    <w:sectPr w:rsidR="005D0785" w:rsidRPr="005D078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CAC6D7" w14:textId="77777777" w:rsidR="00444F0C" w:rsidRDefault="00444F0C" w:rsidP="00100DD9">
      <w:pPr>
        <w:spacing w:after="0" w:line="240" w:lineRule="auto"/>
      </w:pPr>
      <w:r>
        <w:separator/>
      </w:r>
    </w:p>
  </w:endnote>
  <w:endnote w:type="continuationSeparator" w:id="0">
    <w:p w14:paraId="313DB253" w14:textId="77777777" w:rsidR="00444F0C" w:rsidRDefault="00444F0C" w:rsidP="00100D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Baskerville Old Face">
    <w:altName w:val="Baskerville Old Face"/>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E98E61" w14:textId="77777777" w:rsidR="00E57E84" w:rsidRDefault="00E57E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233D0B" w14:textId="6F9C4B73" w:rsidR="00E57E84" w:rsidRPr="00100DD9" w:rsidRDefault="00E57E84">
    <w:pPr>
      <w:pStyle w:val="Footer"/>
      <w:rPr>
        <w:rFonts w:ascii="Baskerville Old Face" w:hAnsi="Baskerville Old Face"/>
        <w:sz w:val="24"/>
        <w:szCs w:val="24"/>
      </w:rPr>
    </w:pPr>
    <w:r w:rsidRPr="00100DD9">
      <w:rPr>
        <w:rFonts w:ascii="Baskerville Old Face" w:hAnsi="Baskerville Old Face"/>
        <w:noProof/>
        <w:sz w:val="24"/>
        <w:szCs w:val="24"/>
      </w:rPr>
      <mc:AlternateContent>
        <mc:Choice Requires="wps">
          <w:drawing>
            <wp:anchor distT="0" distB="0" distL="114300" distR="114300" simplePos="0" relativeHeight="251660288" behindDoc="0" locked="0" layoutInCell="1" allowOverlap="1" wp14:anchorId="5718187D" wp14:editId="19F4E748">
              <wp:simplePos x="0" y="0"/>
              <wp:positionH relativeFrom="page">
                <wp:align>left</wp:align>
              </wp:positionH>
              <wp:positionV relativeFrom="paragraph">
                <wp:posOffset>292100</wp:posOffset>
              </wp:positionV>
              <wp:extent cx="7833360" cy="373380"/>
              <wp:effectExtent l="0" t="0" r="15240" b="26670"/>
              <wp:wrapNone/>
              <wp:docPr id="2" name="Rectangle 2"/>
              <wp:cNvGraphicFramePr/>
              <a:graphic xmlns:a="http://schemas.openxmlformats.org/drawingml/2006/main">
                <a:graphicData uri="http://schemas.microsoft.com/office/word/2010/wordprocessingShape">
                  <wps:wsp>
                    <wps:cNvSpPr/>
                    <wps:spPr>
                      <a:xfrm>
                        <a:off x="0" y="0"/>
                        <a:ext cx="7833360" cy="373380"/>
                      </a:xfrm>
                      <a:prstGeom prst="rect">
                        <a:avLst/>
                      </a:prstGeom>
                      <a:solidFill>
                        <a:srgbClr val="205EE8"/>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2E310C" id="Rectangle 2" o:spid="_x0000_s1026" style="position:absolute;margin-left:0;margin-top:23pt;width:616.8pt;height:29.4pt;z-index:25166028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hq/kAIAAG0FAAAOAAAAZHJzL2Uyb0RvYy54bWysVEtv2zAMvg/YfxB0X+04fWRBnSLoYxhQ&#10;tEHboWdFlmIBsqhJSpzs14+SHw26YodhOSiUSX4kP5G8vNo3muyE8wpMSScnOSXCcKiU2ZT0x8vd&#10;lxklPjBTMQ1GlPQgPL1afP502dq5KKAGXQlHEMT4eWtLWodg51nmeS0a5k/ACoNKCa5hAa9uk1WO&#10;tYje6KzI8/OsBVdZB1x4j19vOiVdJHwpBQ+PUnoRiC4p5hbS6dK5jme2uGTzjWO2VrxPg/1DFg1T&#10;BoOOUDcsMLJ16g+oRnEHHmQ44dBkIKXiItWA1Uzyd9U818yKVAuS4+1Ik/9/sPxht3JEVSUtKDGs&#10;wSd6QtKY2WhBikhPa/0crZ7tyvU3j2KsdS9dE/+xCrJPlB5GSsU+EI4fL2bT6fQcmeeom15Mp7PE&#10;efbmbZ0P3wQ0JAoldRg9Mcl29z5gRDQdTGIwD1pVd0rrdHGb9bV2ZMfweYv87PZ2FlNGlyOzLFbQ&#10;5ZykcNAiOmvzJCSWjlkWKWJqOjHiMc6FCZNOVbNKdGHOcvwNUWKbRo8UMwFGZInpjdg9wGDZgQzY&#10;XbK9fXQVqWdH5/xviXXOo0eKDCaMzo0y4D4C0FhVH7mzx/SPqIniGqoDNoaDbmK85XcK3+ee+bBi&#10;DkcEnxTHPjziITW0JYVeoqQG9+uj79EeOxe1lLQ4ciX1P7fMCUr0d4M9/XVyehpnNF1Ozy4KvLhj&#10;zfpYY7bNNeCzT3DBWJ7EaB/0IEoHzStuh2WMiipmOMYuKQ9uuFyHbhXgfuFiuUxmOJeWhXvzbHkE&#10;j6zG/nvZvzJn+yYN2N4PMIwnm7/r1c42ehpYbgNIlRr5jdeeb5zp1Dj9/olL4/ierN625OI3AAAA&#10;//8DAFBLAwQUAAYACAAAACEAdh6AW90AAAAIAQAADwAAAGRycy9kb3ducmV2LnhtbEyPwWrDMBBE&#10;74X8g9hCL6WRmwQRXMshtPhYSlN/gGxtZBNrZSwlcf6+m1N72l1mmH1T7GY/iAtOsQ+k4XWZgUBq&#10;g+3Jaah/qpctiJgMWTMEQg03jLArFw+FyW240jdeDskJDqGYGw1dSmMuZWw79CYuw4jE2jFM3iQ+&#10;JyftZK4c7ge5yjIlvemJP3RmxPcO29Ph7DU09WkYnz9DXblb3VQf7lgp9aX10+O8fwORcE5/Zrjj&#10;MzqUzNSEM9koBg1cJGnYKJ53dbVeKxANb9lmC7Is5P8C5S8AAAD//wMAUEsBAi0AFAAGAAgAAAAh&#10;ALaDOJL+AAAA4QEAABMAAAAAAAAAAAAAAAAAAAAAAFtDb250ZW50X1R5cGVzXS54bWxQSwECLQAU&#10;AAYACAAAACEAOP0h/9YAAACUAQAACwAAAAAAAAAAAAAAAAAvAQAAX3JlbHMvLnJlbHNQSwECLQAU&#10;AAYACAAAACEA83oav5ACAABtBQAADgAAAAAAAAAAAAAAAAAuAgAAZHJzL2Uyb0RvYy54bWxQSwEC&#10;LQAUAAYACAAAACEAdh6AW90AAAAIAQAADwAAAAAAAAAAAAAAAADqBAAAZHJzL2Rvd25yZXYueG1s&#10;UEsFBgAAAAAEAAQA8wAAAPQFAAAAAA==&#10;" fillcolor="#205ee8" strokecolor="#1f3763 [1604]" strokeweight="1pt">
              <w10:wrap anchorx="page"/>
            </v:rect>
          </w:pict>
        </mc:Fallback>
      </mc:AlternateContent>
    </w:r>
    <w:r w:rsidRPr="00100DD9">
      <w:rPr>
        <w:rFonts w:ascii="Baskerville Old Face" w:hAnsi="Baskerville Old Face"/>
        <w:sz w:val="24"/>
        <w:szCs w:val="24"/>
      </w:rPr>
      <w:t>polkcountyhumanesociety.net</w:t>
    </w:r>
    <w:r w:rsidRPr="00100DD9">
      <w:rPr>
        <w:rFonts w:ascii="Baskerville Old Face" w:hAnsi="Baskerville Old Face"/>
        <w:sz w:val="24"/>
        <w:szCs w:val="24"/>
      </w:rPr>
      <w:tab/>
    </w:r>
    <w:r w:rsidRPr="00100DD9">
      <w:rPr>
        <w:rFonts w:ascii="Baskerville Old Face" w:hAnsi="Baskerville Old Face"/>
        <w:sz w:val="24"/>
        <w:szCs w:val="24"/>
      </w:rPr>
      <w:tab/>
      <w:t>goingtothedogs1@windstream.net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506335" w14:textId="77777777" w:rsidR="00E57E84" w:rsidRDefault="00E57E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154BAB" w14:textId="77777777" w:rsidR="00444F0C" w:rsidRDefault="00444F0C" w:rsidP="00100DD9">
      <w:pPr>
        <w:spacing w:after="0" w:line="240" w:lineRule="auto"/>
      </w:pPr>
      <w:r>
        <w:separator/>
      </w:r>
    </w:p>
  </w:footnote>
  <w:footnote w:type="continuationSeparator" w:id="0">
    <w:p w14:paraId="09CAC96D" w14:textId="77777777" w:rsidR="00444F0C" w:rsidRDefault="00444F0C" w:rsidP="00100D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22E9A8" w14:textId="77777777" w:rsidR="00E57E84" w:rsidRDefault="00E57E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3019B3" w14:textId="2024FD74" w:rsidR="00E57E84" w:rsidRDefault="00E57E84" w:rsidP="0067790F">
    <w:pPr>
      <w:pStyle w:val="Header"/>
      <w:jc w:val="center"/>
    </w:pPr>
    <w:r>
      <w:rPr>
        <w:noProof/>
      </w:rPr>
      <w:drawing>
        <wp:inline distT="0" distB="0" distL="0" distR="0" wp14:anchorId="4B9CEEB6" wp14:editId="16613A2D">
          <wp:extent cx="4527550" cy="830051"/>
          <wp:effectExtent l="0" t="0" r="635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CHSlogo.png"/>
                  <pic:cNvPicPr/>
                </pic:nvPicPr>
                <pic:blipFill>
                  <a:blip r:embed="rId1">
                    <a:extLst>
                      <a:ext uri="{28A0092B-C50C-407E-A947-70E740481C1C}">
                        <a14:useLocalDpi xmlns:a14="http://schemas.microsoft.com/office/drawing/2010/main" val="0"/>
                      </a:ext>
                    </a:extLst>
                  </a:blip>
                  <a:stretch>
                    <a:fillRect/>
                  </a:stretch>
                </pic:blipFill>
                <pic:spPr>
                  <a:xfrm>
                    <a:off x="0" y="0"/>
                    <a:ext cx="4892424" cy="896945"/>
                  </a:xfrm>
                  <a:prstGeom prst="rect">
                    <a:avLst/>
                  </a:prstGeom>
                </pic:spPr>
              </pic:pic>
            </a:graphicData>
          </a:graphic>
        </wp:inline>
      </w:drawing>
    </w:r>
  </w:p>
  <w:p w14:paraId="2C21F9DB" w14:textId="0C16B32F" w:rsidR="00E57E84" w:rsidRDefault="00E57E84">
    <w:pPr>
      <w:pStyle w:val="Header"/>
    </w:pPr>
  </w:p>
  <w:p w14:paraId="69759A9F" w14:textId="77777777" w:rsidR="00E57E84" w:rsidRDefault="00E57E8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7AFF78" w14:textId="77777777" w:rsidR="00E57E84" w:rsidRDefault="00E57E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463BA8"/>
    <w:multiLevelType w:val="multilevel"/>
    <w:tmpl w:val="CD0CF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DC36C5"/>
    <w:multiLevelType w:val="hybridMultilevel"/>
    <w:tmpl w:val="DE1C6B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31059F"/>
    <w:multiLevelType w:val="multilevel"/>
    <w:tmpl w:val="C47EA5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B15576"/>
    <w:multiLevelType w:val="multilevel"/>
    <w:tmpl w:val="B5E6AF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8C6155A"/>
    <w:multiLevelType w:val="hybridMultilevel"/>
    <w:tmpl w:val="8D6E4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0F67CD"/>
    <w:multiLevelType w:val="multilevel"/>
    <w:tmpl w:val="FCB44D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9A6714E"/>
    <w:multiLevelType w:val="multilevel"/>
    <w:tmpl w:val="0568A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FD86269"/>
    <w:multiLevelType w:val="hybridMultilevel"/>
    <w:tmpl w:val="3FD65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8959D0"/>
    <w:multiLevelType w:val="multilevel"/>
    <w:tmpl w:val="A6EC1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7563828"/>
    <w:multiLevelType w:val="multilevel"/>
    <w:tmpl w:val="47086F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EFF281C"/>
    <w:multiLevelType w:val="multilevel"/>
    <w:tmpl w:val="E58A5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57D3198"/>
    <w:multiLevelType w:val="hybridMultilevel"/>
    <w:tmpl w:val="9DE86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EC62AB"/>
    <w:multiLevelType w:val="hybridMultilevel"/>
    <w:tmpl w:val="220EE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BE76A2"/>
    <w:multiLevelType w:val="hybridMultilevel"/>
    <w:tmpl w:val="FC9A4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6"/>
  </w:num>
  <w:num w:numId="4">
    <w:abstractNumId w:val="3"/>
  </w:num>
  <w:num w:numId="5">
    <w:abstractNumId w:val="9"/>
  </w:num>
  <w:num w:numId="6">
    <w:abstractNumId w:val="0"/>
  </w:num>
  <w:num w:numId="7">
    <w:abstractNumId w:val="8"/>
  </w:num>
  <w:num w:numId="8">
    <w:abstractNumId w:val="5"/>
  </w:num>
  <w:num w:numId="9">
    <w:abstractNumId w:val="12"/>
  </w:num>
  <w:num w:numId="10">
    <w:abstractNumId w:val="7"/>
  </w:num>
  <w:num w:numId="11">
    <w:abstractNumId w:val="13"/>
  </w:num>
  <w:num w:numId="12">
    <w:abstractNumId w:val="11"/>
  </w:num>
  <w:num w:numId="13">
    <w:abstractNumId w:val="1"/>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DD9"/>
    <w:rsid w:val="00066D1E"/>
    <w:rsid w:val="000F352E"/>
    <w:rsid w:val="00100DD9"/>
    <w:rsid w:val="00132E32"/>
    <w:rsid w:val="001A2778"/>
    <w:rsid w:val="00322E92"/>
    <w:rsid w:val="003D542F"/>
    <w:rsid w:val="003F2B66"/>
    <w:rsid w:val="00444F0C"/>
    <w:rsid w:val="00472AAD"/>
    <w:rsid w:val="004853FB"/>
    <w:rsid w:val="004E476B"/>
    <w:rsid w:val="00564D16"/>
    <w:rsid w:val="005D0785"/>
    <w:rsid w:val="0067790F"/>
    <w:rsid w:val="00867084"/>
    <w:rsid w:val="00941CFA"/>
    <w:rsid w:val="009A403B"/>
    <w:rsid w:val="009E5B51"/>
    <w:rsid w:val="00A62874"/>
    <w:rsid w:val="00AB4E17"/>
    <w:rsid w:val="00B079E9"/>
    <w:rsid w:val="00B235CC"/>
    <w:rsid w:val="00B3655B"/>
    <w:rsid w:val="00B37841"/>
    <w:rsid w:val="00B8026C"/>
    <w:rsid w:val="00D1498A"/>
    <w:rsid w:val="00D26288"/>
    <w:rsid w:val="00D957D7"/>
    <w:rsid w:val="00E165B9"/>
    <w:rsid w:val="00E57E84"/>
    <w:rsid w:val="00E95036"/>
    <w:rsid w:val="00EB3132"/>
    <w:rsid w:val="00EE2022"/>
    <w:rsid w:val="00F00DEC"/>
    <w:rsid w:val="00F61E85"/>
    <w:rsid w:val="00FA0849"/>
    <w:rsid w:val="00FA34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5B26C5"/>
  <w15:chartTrackingRefBased/>
  <w15:docId w15:val="{7B2EB680-AFF7-4B1B-A3F1-3EA31644F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0D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0DD9"/>
  </w:style>
  <w:style w:type="paragraph" w:styleId="Footer">
    <w:name w:val="footer"/>
    <w:basedOn w:val="Normal"/>
    <w:link w:val="FooterChar"/>
    <w:uiPriority w:val="99"/>
    <w:unhideWhenUsed/>
    <w:qFormat/>
    <w:rsid w:val="00100D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0DD9"/>
  </w:style>
  <w:style w:type="paragraph" w:styleId="NoSpacing">
    <w:name w:val="No Spacing"/>
    <w:uiPriority w:val="1"/>
    <w:qFormat/>
    <w:rsid w:val="00100DD9"/>
    <w:pPr>
      <w:spacing w:after="0" w:line="240" w:lineRule="auto"/>
    </w:pPr>
    <w:rPr>
      <w:color w:val="44546A" w:themeColor="text2"/>
      <w:sz w:val="20"/>
      <w:szCs w:val="20"/>
    </w:rPr>
  </w:style>
  <w:style w:type="paragraph" w:styleId="NormalWeb">
    <w:name w:val="Normal (Web)"/>
    <w:basedOn w:val="Normal"/>
    <w:uiPriority w:val="99"/>
    <w:semiHidden/>
    <w:unhideWhenUsed/>
    <w:rsid w:val="00322E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322E92"/>
  </w:style>
  <w:style w:type="paragraph" w:styleId="ListParagraph">
    <w:name w:val="List Paragraph"/>
    <w:basedOn w:val="Normal"/>
    <w:uiPriority w:val="34"/>
    <w:qFormat/>
    <w:rsid w:val="00AB4E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0799428">
      <w:bodyDiv w:val="1"/>
      <w:marLeft w:val="0"/>
      <w:marRight w:val="0"/>
      <w:marTop w:val="0"/>
      <w:marBottom w:val="0"/>
      <w:divBdr>
        <w:top w:val="none" w:sz="0" w:space="0" w:color="auto"/>
        <w:left w:val="none" w:sz="0" w:space="0" w:color="auto"/>
        <w:bottom w:val="none" w:sz="0" w:space="0" w:color="auto"/>
        <w:right w:val="none" w:sz="0" w:space="0" w:color="auto"/>
      </w:divBdr>
    </w:div>
    <w:div w:id="968628698">
      <w:bodyDiv w:val="1"/>
      <w:marLeft w:val="0"/>
      <w:marRight w:val="0"/>
      <w:marTop w:val="0"/>
      <w:marBottom w:val="0"/>
      <w:divBdr>
        <w:top w:val="none" w:sz="0" w:space="0" w:color="auto"/>
        <w:left w:val="none" w:sz="0" w:space="0" w:color="auto"/>
        <w:bottom w:val="none" w:sz="0" w:space="0" w:color="auto"/>
        <w:right w:val="none" w:sz="0" w:space="0" w:color="auto"/>
      </w:divBdr>
    </w:div>
    <w:div w:id="1753231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261</Words>
  <Characters>1492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Hailey Trimmer</dc:creator>
  <cp:keywords/>
  <dc:description/>
  <cp:lastModifiedBy>Hailey Trimmer</cp:lastModifiedBy>
  <cp:revision>2</cp:revision>
  <dcterms:created xsi:type="dcterms:W3CDTF">2019-10-25T20:35:00Z</dcterms:created>
  <dcterms:modified xsi:type="dcterms:W3CDTF">2019-10-25T20:35:00Z</dcterms:modified>
</cp:coreProperties>
</file>